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6357" w14:textId="4288D40B" w:rsidR="00400B6C" w:rsidRPr="00507D80" w:rsidRDefault="00400B6C" w:rsidP="00507D80">
      <w:pPr>
        <w:pStyle w:val="Otsikko1"/>
        <w:jc w:val="center"/>
        <w:rPr>
          <w:b/>
          <w:bCs/>
          <w:sz w:val="48"/>
          <w:szCs w:val="48"/>
        </w:rPr>
      </w:pPr>
      <w:r w:rsidRPr="00507D80">
        <w:rPr>
          <w:b/>
          <w:bCs/>
          <w:sz w:val="48"/>
          <w:szCs w:val="48"/>
        </w:rPr>
        <w:t>LIIKETOIMINTASUUNNITELMA</w:t>
      </w:r>
    </w:p>
    <w:p w14:paraId="7914D964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E4DAE6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sz w:val="28"/>
          <w:szCs w:val="28"/>
        </w:rPr>
        <w:t xml:space="preserve">- </w:t>
      </w:r>
      <w:r w:rsidR="003210C5" w:rsidRPr="00247960">
        <w:rPr>
          <w:rFonts w:asciiTheme="majorHAnsi" w:hAnsiTheme="majorHAnsi" w:cstheme="majorHAnsi"/>
          <w:sz w:val="28"/>
          <w:szCs w:val="28"/>
        </w:rPr>
        <w:t>Yrityksen (työ)nimi</w:t>
      </w:r>
      <w:r w:rsidR="00EA0365" w:rsidRPr="00247960">
        <w:rPr>
          <w:rFonts w:asciiTheme="majorHAnsi" w:hAnsiTheme="majorHAnsi" w:cstheme="majorHAnsi"/>
          <w:sz w:val="28"/>
          <w:szCs w:val="28"/>
        </w:rPr>
        <w:t>:</w:t>
      </w:r>
    </w:p>
    <w:p w14:paraId="79AE6FE9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4082CFD" w14:textId="29E1D62B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8B2BCC1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BFFFF98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6FD4EFF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ECC723E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44773B1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E057F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TAUSTATIEDOT</w:t>
      </w:r>
    </w:p>
    <w:p w14:paraId="5495BBD1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Yrityksen perus- ja yhteystiedot</w:t>
      </w:r>
    </w:p>
    <w:p w14:paraId="0F53233C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Toimiala: </w:t>
      </w:r>
    </w:p>
    <w:p w14:paraId="037B7444" w14:textId="0512A939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Yrityksen </w:t>
      </w:r>
      <w:r w:rsidR="00D11293">
        <w:rPr>
          <w:rFonts w:asciiTheme="majorHAnsi" w:hAnsiTheme="majorHAnsi" w:cstheme="majorHAnsi"/>
          <w:b/>
          <w:bCs/>
          <w:sz w:val="28"/>
          <w:szCs w:val="28"/>
        </w:rPr>
        <w:t xml:space="preserve">(suunniteltu) </w:t>
      </w: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nimi: </w:t>
      </w:r>
    </w:p>
    <w:p w14:paraId="32280269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Yhtiömuoto: </w:t>
      </w:r>
    </w:p>
    <w:p w14:paraId="43F14857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Osoite: </w:t>
      </w:r>
    </w:p>
    <w:p w14:paraId="1A71156A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Postinumero: </w:t>
      </w:r>
    </w:p>
    <w:p w14:paraId="7F4F34E2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Postitoimipaikka: </w:t>
      </w:r>
    </w:p>
    <w:p w14:paraId="1CACB6D8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Yrityksen perustamisvuosi: </w:t>
      </w:r>
    </w:p>
    <w:p w14:paraId="28EF2FF2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Henkilöstömäärä:</w:t>
      </w:r>
    </w:p>
    <w:p w14:paraId="7B0F2895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Internet-osoite:</w:t>
      </w:r>
    </w:p>
    <w:p w14:paraId="0F94DBE3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Y-tunnus:</w:t>
      </w:r>
    </w:p>
    <w:p w14:paraId="5CC43B66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Yrityksen omistajat ja omistusosuudet prosentteina</w:t>
      </w:r>
      <w:r w:rsidR="003210C5"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6F27B123" w14:textId="77777777" w:rsidR="00D56101" w:rsidRPr="00247960" w:rsidRDefault="00D5610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4629A728" w14:textId="77777777" w:rsidR="00D56101" w:rsidRPr="00507D80" w:rsidRDefault="00D56101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1. LIIKEIDEA</w:t>
      </w:r>
    </w:p>
    <w:p w14:paraId="46FE817F" w14:textId="070C4A95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  <w:r w:rsidRPr="004C6270">
        <w:rPr>
          <w:rFonts w:asciiTheme="majorHAnsi" w:hAnsiTheme="majorHAnsi" w:cstheme="majorHAnsi"/>
          <w:b/>
          <w:bCs/>
          <w:i/>
        </w:rPr>
        <w:t xml:space="preserve">Kuvaile liikeideasi lyhyesti. Mieti, että kerrot ulkopuoliselle kuulijalle ensimmäistä kertaa, millaista yritystä olet perustamassa. Mitä yritys myy, kuka on asiakas ja miten myynti tapahtuu. </w:t>
      </w:r>
      <w:r w:rsidR="00463A1D" w:rsidRPr="004C6270">
        <w:rPr>
          <w:rFonts w:asciiTheme="majorHAnsi" w:hAnsiTheme="majorHAnsi" w:cstheme="majorHAnsi"/>
          <w:b/>
          <w:bCs/>
          <w:i/>
        </w:rPr>
        <w:t xml:space="preserve">Jos yritykselläsi on erilliset toimitilat, missä ne sijaitsevat. </w:t>
      </w:r>
      <w:r w:rsidRPr="004C6270">
        <w:rPr>
          <w:rFonts w:asciiTheme="majorHAnsi" w:hAnsiTheme="majorHAnsi" w:cstheme="majorHAnsi"/>
          <w:b/>
          <w:bCs/>
          <w:i/>
        </w:rPr>
        <w:t>Ytimekäs, selkokielinen ja täsmällinen kuvaus</w:t>
      </w:r>
      <w:r w:rsidRPr="00247960">
        <w:rPr>
          <w:rFonts w:asciiTheme="majorHAnsi" w:hAnsiTheme="majorHAnsi" w:cstheme="majorHAnsi"/>
          <w:bCs/>
          <w:i/>
          <w:sz w:val="24"/>
          <w:szCs w:val="24"/>
        </w:rPr>
        <w:t>.</w:t>
      </w:r>
    </w:p>
    <w:p w14:paraId="2CBAC86B" w14:textId="77777777" w:rsidR="00D56101" w:rsidRPr="00507D8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</w:p>
    <w:p w14:paraId="14A77E33" w14:textId="77777777" w:rsidR="00AF4E93" w:rsidRPr="00507D80" w:rsidRDefault="00AF4E93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</w:p>
    <w:p w14:paraId="78A12F62" w14:textId="1330263D" w:rsidR="00AF4E93" w:rsidRDefault="00AF4E93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3937B1A0" w14:textId="77777777" w:rsidR="002724E6" w:rsidRPr="00507D80" w:rsidRDefault="002724E6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5AA3C008" w14:textId="77777777" w:rsidR="00502FC7" w:rsidRPr="00247960" w:rsidRDefault="00502FC7">
      <w:pPr>
        <w:rPr>
          <w:rFonts w:asciiTheme="majorHAnsi" w:hAnsiTheme="majorHAnsi" w:cstheme="majorHAnsi"/>
          <w:bCs/>
          <w:i/>
          <w:sz w:val="24"/>
          <w:szCs w:val="24"/>
        </w:rPr>
      </w:pPr>
    </w:p>
    <w:p w14:paraId="570ACF71" w14:textId="77777777" w:rsidR="00247960" w:rsidRPr="00507D80" w:rsidRDefault="00D56101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2</w:t>
      </w:r>
      <w:r w:rsidR="00400B6C" w:rsidRPr="00507D80">
        <w:rPr>
          <w:b/>
          <w:bCs/>
          <w:sz w:val="28"/>
          <w:szCs w:val="28"/>
        </w:rPr>
        <w:t xml:space="preserve">. </w:t>
      </w:r>
      <w:r w:rsidR="00247960" w:rsidRPr="00507D80">
        <w:rPr>
          <w:b/>
          <w:bCs/>
          <w:sz w:val="28"/>
          <w:szCs w:val="28"/>
        </w:rPr>
        <w:t>OMA OSAAMINEN</w:t>
      </w:r>
    </w:p>
    <w:p w14:paraId="54C50867" w14:textId="1F1C70B0" w:rsidR="00247960" w:rsidRPr="004C6270" w:rsidRDefault="00247960" w:rsidP="00247960">
      <w:pPr>
        <w:spacing w:after="0"/>
        <w:rPr>
          <w:rFonts w:asciiTheme="majorHAnsi" w:hAnsiTheme="majorHAnsi" w:cstheme="majorHAnsi"/>
          <w:b/>
          <w:i/>
          <w:iCs/>
        </w:rPr>
      </w:pPr>
      <w:r w:rsidRPr="004C6270">
        <w:rPr>
          <w:rFonts w:asciiTheme="majorHAnsi" w:hAnsiTheme="majorHAnsi" w:cstheme="majorHAnsi"/>
          <w:b/>
          <w:i/>
          <w:iCs/>
        </w:rPr>
        <w:t xml:space="preserve">Yrittäjyys on uskoa omaan osaamiseen. </w:t>
      </w:r>
      <w:r w:rsidR="002724E6" w:rsidRPr="004C6270">
        <w:rPr>
          <w:rFonts w:asciiTheme="majorHAnsi" w:hAnsiTheme="majorHAnsi" w:cstheme="majorHAnsi"/>
          <w:b/>
          <w:i/>
          <w:iCs/>
        </w:rPr>
        <w:t xml:space="preserve">Mitä sellaista koulutus- ja työtaustaa tms. sinulla on, joka auttaa yrittäjäksi lähtemisessä? </w:t>
      </w:r>
      <w:r w:rsidRPr="004C6270">
        <w:rPr>
          <w:rFonts w:asciiTheme="majorHAnsi" w:hAnsiTheme="majorHAnsi" w:cstheme="majorHAnsi"/>
          <w:b/>
          <w:i/>
          <w:iCs/>
        </w:rPr>
        <w:t>Jos osaaminen perustuu harrastuksiin tai muuhun osaamiseen, kirjoita omin sanoin</w:t>
      </w:r>
      <w:r w:rsidR="002724E6" w:rsidRPr="004C6270">
        <w:rPr>
          <w:rFonts w:asciiTheme="majorHAnsi" w:hAnsiTheme="majorHAnsi" w:cstheme="majorHAnsi"/>
          <w:b/>
          <w:i/>
          <w:iCs/>
        </w:rPr>
        <w:t>,</w:t>
      </w:r>
      <w:r w:rsidRPr="004C6270">
        <w:rPr>
          <w:rFonts w:asciiTheme="majorHAnsi" w:hAnsiTheme="majorHAnsi" w:cstheme="majorHAnsi"/>
          <w:b/>
          <w:i/>
          <w:iCs/>
        </w:rPr>
        <w:t xml:space="preserve"> miksi osaat tämän toimialan yrittämisen. </w:t>
      </w:r>
      <w:r w:rsidR="002724E6" w:rsidRPr="004C6270">
        <w:rPr>
          <w:rFonts w:asciiTheme="majorHAnsi" w:hAnsiTheme="majorHAnsi" w:cstheme="majorHAnsi"/>
          <w:b/>
          <w:i/>
          <w:iCs/>
        </w:rPr>
        <w:t>Entä onko sinulla aikaisempaa yrittäjäkokemusta tai oletko suorittanut yrittäjyyskoulutuksen?</w:t>
      </w:r>
    </w:p>
    <w:p w14:paraId="25E035E8" w14:textId="77777777" w:rsidR="00247960" w:rsidRPr="00563868" w:rsidRDefault="00247960" w:rsidP="00B117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68498EA" w14:textId="7696CAFC" w:rsidR="002724E6" w:rsidRDefault="002724E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54623C75" w14:textId="77777777" w:rsidR="00B117EC" w:rsidRPr="00507D80" w:rsidRDefault="00247960" w:rsidP="00507D80">
      <w:pPr>
        <w:pStyle w:val="Otsikko1"/>
        <w:rPr>
          <w:rFonts w:eastAsiaTheme="majorEastAsia"/>
          <w:b/>
          <w:bCs/>
          <w:sz w:val="28"/>
          <w:szCs w:val="28"/>
        </w:rPr>
      </w:pPr>
      <w:r w:rsidRPr="00507D80">
        <w:rPr>
          <w:rFonts w:eastAsiaTheme="majorEastAsia"/>
          <w:b/>
          <w:bCs/>
          <w:sz w:val="28"/>
          <w:szCs w:val="28"/>
        </w:rPr>
        <w:lastRenderedPageBreak/>
        <w:t xml:space="preserve">3. </w:t>
      </w:r>
      <w:r w:rsidR="00B117EC" w:rsidRPr="00507D80">
        <w:rPr>
          <w:rFonts w:eastAsiaTheme="majorEastAsia"/>
          <w:b/>
          <w:bCs/>
          <w:sz w:val="28"/>
          <w:szCs w:val="28"/>
        </w:rPr>
        <w:t>SWOT-ANALYYSI</w:t>
      </w:r>
    </w:p>
    <w:p w14:paraId="57B63B4E" w14:textId="4664EC53" w:rsidR="00B117EC" w:rsidRPr="00247960" w:rsidRDefault="00B117EC" w:rsidP="00B117EC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4C6270">
        <w:rPr>
          <w:rFonts w:asciiTheme="majorHAnsi" w:hAnsiTheme="majorHAnsi" w:cstheme="majorHAnsi"/>
          <w:b/>
          <w:i/>
        </w:rPr>
        <w:t xml:space="preserve">SWOT-analyysissä voit tarkastella </w:t>
      </w:r>
      <w:r w:rsidR="00463A1D" w:rsidRPr="004C6270">
        <w:rPr>
          <w:rFonts w:asciiTheme="majorHAnsi" w:hAnsiTheme="majorHAnsi" w:cstheme="majorHAnsi"/>
          <w:b/>
          <w:i/>
        </w:rPr>
        <w:t xml:space="preserve">yritystoimintasi </w:t>
      </w:r>
      <w:r w:rsidRPr="004C6270">
        <w:rPr>
          <w:rFonts w:asciiTheme="majorHAnsi" w:hAnsiTheme="majorHAnsi" w:cstheme="majorHAnsi"/>
          <w:b/>
          <w:i/>
        </w:rPr>
        <w:t>menestystekijöitä ja riskejä.</w:t>
      </w:r>
      <w:r w:rsidR="00507D80" w:rsidRPr="004C6270">
        <w:rPr>
          <w:rFonts w:asciiTheme="majorHAnsi" w:hAnsiTheme="majorHAnsi" w:cstheme="majorHAnsi"/>
          <w:b/>
          <w:i/>
        </w:rPr>
        <w:t xml:space="preserve"> </w:t>
      </w:r>
    </w:p>
    <w:tbl>
      <w:tblPr>
        <w:tblStyle w:val="TaulukkoRuudukko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507D80" w14:paraId="63FB1619" w14:textId="77777777" w:rsidTr="00947BE0">
        <w:trPr>
          <w:trHeight w:val="6148"/>
        </w:trPr>
        <w:tc>
          <w:tcPr>
            <w:tcW w:w="4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C7CE" w:themeFill="accent5" w:themeFillTint="99"/>
          </w:tcPr>
          <w:p w14:paraId="142D373A" w14:textId="77777777" w:rsidR="00507D80" w:rsidRPr="004C6270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Yrittäjän vahvuudet</w:t>
            </w:r>
          </w:p>
          <w:p w14:paraId="1E931B30" w14:textId="30859794" w:rsidR="00507D80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- </w:t>
            </w:r>
            <w:r w:rsidR="00507D80"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mitä osaamista sinulla on</w:t>
            </w:r>
          </w:p>
          <w:p w14:paraId="0A1401BB" w14:textId="3E20BF2B" w:rsidR="00507D80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- </w:t>
            </w:r>
            <w:r w:rsidR="00507D80"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missä olet hyvä</w:t>
            </w:r>
          </w:p>
          <w:p w14:paraId="212575A4" w14:textId="77777777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0952B3B5" w14:textId="0ADB4F86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- </w:t>
            </w:r>
          </w:p>
          <w:p w14:paraId="6AC11ADC" w14:textId="48D82FB4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- </w:t>
            </w:r>
          </w:p>
          <w:p w14:paraId="28AAE27C" w14:textId="071B289E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- </w:t>
            </w:r>
          </w:p>
          <w:p w14:paraId="37F1F16B" w14:textId="162CEC4A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- </w:t>
            </w:r>
          </w:p>
          <w:p w14:paraId="60C725DB" w14:textId="73412D58" w:rsidR="00071A97" w:rsidRPr="002724E6" w:rsidRDefault="00071A97" w:rsidP="00071A97">
            <w:pPr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5C0DF" w:themeFill="accent1" w:themeFillTint="66"/>
          </w:tcPr>
          <w:p w14:paraId="29D4FFC7" w14:textId="77777777" w:rsidR="00507D80" w:rsidRPr="004C6270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Yrittäjän heikkoudet</w:t>
            </w:r>
          </w:p>
          <w:p w14:paraId="30B255AC" w14:textId="19074D65" w:rsidR="00507D80" w:rsidRPr="004C6270" w:rsidRDefault="00507D80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Puuttuuko sinulta jotain taitoja, jotka olisivat yrittämisen kannalta oleellisia</w:t>
            </w:r>
          </w:p>
          <w:p w14:paraId="660C73FF" w14:textId="562ADA0A" w:rsidR="00507D80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 </w:t>
            </w:r>
            <w:r w:rsidR="00507D80"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Miten heikkouksia voisi korvata</w:t>
            </w:r>
          </w:p>
          <w:p w14:paraId="0E31ADB5" w14:textId="1DDBD4BD" w:rsidR="00507D80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 </w:t>
            </w:r>
            <w:r w:rsidR="00507D80"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Luvat, kielitaito, mitä muuta</w:t>
            </w:r>
          </w:p>
          <w:p w14:paraId="157D2543" w14:textId="77777777" w:rsidR="00071A97" w:rsidRPr="004C6270" w:rsidRDefault="00071A97" w:rsidP="00071A97">
            <w:pPr>
              <w:pStyle w:val="Luettelokappale"/>
              <w:ind w:left="92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024359B7" w14:textId="77777777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531D15D8" w14:textId="77777777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53043892" w14:textId="531476C4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507D80" w14:paraId="1A18DAB7" w14:textId="77777777" w:rsidTr="00947BE0">
        <w:trPr>
          <w:trHeight w:val="6148"/>
        </w:trPr>
        <w:tc>
          <w:tcPr>
            <w:tcW w:w="4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AFD1"/>
          </w:tcPr>
          <w:p w14:paraId="0A149A08" w14:textId="77777777" w:rsidR="00507D80" w:rsidRPr="004C6270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Markkinoiden mahdollisuudet</w:t>
            </w:r>
          </w:p>
          <w:p w14:paraId="6CB2ED37" w14:textId="77777777" w:rsidR="00507D80" w:rsidRPr="004C6270" w:rsidRDefault="00507D80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Miten markkina on muuttumassa, minkä ongelman uusi yrityksesi ratkaisee</w:t>
            </w:r>
          </w:p>
          <w:p w14:paraId="23E8E28D" w14:textId="2328031B" w:rsidR="00507D80" w:rsidRPr="004C6270" w:rsidRDefault="00507D80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Miksi asiakkaat olisivat valmiita ostamaan palvelua nimenomaan sinulta</w:t>
            </w:r>
          </w:p>
          <w:p w14:paraId="510BF6CD" w14:textId="77777777" w:rsidR="00071A97" w:rsidRPr="004C6270" w:rsidRDefault="00071A97" w:rsidP="00071A97">
            <w:pPr>
              <w:pStyle w:val="Luettelokappale"/>
              <w:ind w:left="176"/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</w:pPr>
          </w:p>
          <w:p w14:paraId="25B74D07" w14:textId="284EB3F3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  <w:t xml:space="preserve"> </w:t>
            </w:r>
          </w:p>
          <w:p w14:paraId="2D79CD30" w14:textId="7F4FC5B6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  <w:t xml:space="preserve"> </w:t>
            </w:r>
          </w:p>
          <w:p w14:paraId="3260D273" w14:textId="47765F04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2"/>
                <w:szCs w:val="22"/>
              </w:rPr>
              <w:t xml:space="preserve"> </w:t>
            </w:r>
          </w:p>
          <w:p w14:paraId="328BADDA" w14:textId="1E0794EC" w:rsidR="00507D80" w:rsidRPr="00507D80" w:rsidRDefault="00507D80" w:rsidP="00507D80">
            <w:pPr>
              <w:pStyle w:val="Luettelokappale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F9" w:themeFill="background2"/>
          </w:tcPr>
          <w:p w14:paraId="33951204" w14:textId="77777777" w:rsidR="00507D80" w:rsidRPr="004C6270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Markkinoiden uhat</w:t>
            </w:r>
          </w:p>
          <w:p w14:paraId="636C907E" w14:textId="77777777" w:rsidR="00507D80" w:rsidRPr="004C6270" w:rsidRDefault="00507D80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Miksi yritys ei menestyisi</w:t>
            </w:r>
          </w:p>
          <w:p w14:paraId="1F1EF6B4" w14:textId="2F23B438" w:rsidR="00507D80" w:rsidRPr="004C6270" w:rsidRDefault="00507D80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Mitä sellaista yllättävää voisi tapahtua, ettei tämä toimisi</w:t>
            </w:r>
          </w:p>
          <w:p w14:paraId="07C5997F" w14:textId="77777777" w:rsidR="00071A97" w:rsidRPr="004C6270" w:rsidRDefault="00071A97" w:rsidP="00071A97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240055DB" w14:textId="77777777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2643D399" w14:textId="77777777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4CC9459B" w14:textId="77777777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339945D5" w14:textId="6080254C" w:rsidR="00071A97" w:rsidRPr="004C6270" w:rsidRDefault="00071A97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4AD925" w14:textId="2A9009F0" w:rsidR="00400B6C" w:rsidRPr="00507D80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4</w:t>
      </w:r>
      <w:r w:rsidR="00B117EC" w:rsidRPr="00507D80">
        <w:rPr>
          <w:b/>
          <w:bCs/>
          <w:sz w:val="28"/>
          <w:szCs w:val="28"/>
        </w:rPr>
        <w:t xml:space="preserve">. </w:t>
      </w:r>
      <w:r w:rsidR="00400B6C" w:rsidRPr="00507D80">
        <w:rPr>
          <w:b/>
          <w:bCs/>
          <w:sz w:val="28"/>
          <w:szCs w:val="28"/>
        </w:rPr>
        <w:t>TUOTTEET JA PALVELUT</w:t>
      </w:r>
    </w:p>
    <w:p w14:paraId="797C6DE5" w14:textId="7781DD24" w:rsidR="00295BBE" w:rsidRPr="004C6270" w:rsidRDefault="00400B6C" w:rsidP="00295B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</w:rPr>
      </w:pPr>
      <w:r w:rsidRPr="004C6270">
        <w:rPr>
          <w:rFonts w:asciiTheme="majorHAnsi" w:hAnsiTheme="majorHAnsi" w:cstheme="majorHAnsi"/>
          <w:b/>
          <w:bCs/>
          <w:i/>
        </w:rPr>
        <w:t>Kuvaile yleisesti, mitä tuotteita tai palveluja tarjoat.</w:t>
      </w:r>
    </w:p>
    <w:p w14:paraId="4C0D9494" w14:textId="77777777" w:rsidR="00295BBE" w:rsidRPr="004C6270" w:rsidRDefault="00295BBE" w:rsidP="00295B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</w:rPr>
      </w:pPr>
    </w:p>
    <w:p w14:paraId="0FC5BFBA" w14:textId="1529B3DB" w:rsidR="00463A1D" w:rsidRPr="004C6270" w:rsidRDefault="00463A1D">
      <w:pPr>
        <w:rPr>
          <w:rFonts w:asciiTheme="majorHAnsi" w:hAnsiTheme="majorHAnsi" w:cstheme="majorHAnsi"/>
          <w:b/>
          <w:bCs/>
          <w:i/>
          <w:iCs/>
        </w:rPr>
      </w:pPr>
      <w:bookmarkStart w:id="0" w:name="_Hlk26344032"/>
      <w:r w:rsidRPr="004C6270">
        <w:rPr>
          <w:rFonts w:asciiTheme="majorHAnsi" w:hAnsiTheme="majorHAnsi" w:cstheme="majorHAnsi"/>
          <w:b/>
          <w:bCs/>
          <w:i/>
          <w:iCs/>
        </w:rPr>
        <w:t xml:space="preserve">Nimeä </w:t>
      </w:r>
      <w:r w:rsidR="00746FA0" w:rsidRPr="004C6270">
        <w:rPr>
          <w:rFonts w:asciiTheme="majorHAnsi" w:hAnsiTheme="majorHAnsi" w:cstheme="majorHAnsi"/>
          <w:b/>
          <w:bCs/>
          <w:i/>
          <w:iCs/>
        </w:rPr>
        <w:t xml:space="preserve">pääasialliset </w:t>
      </w:r>
      <w:r w:rsidRPr="004C6270">
        <w:rPr>
          <w:rFonts w:asciiTheme="majorHAnsi" w:hAnsiTheme="majorHAnsi" w:cstheme="majorHAnsi"/>
          <w:b/>
          <w:bCs/>
          <w:i/>
          <w:iCs/>
        </w:rPr>
        <w:t>tuotteesi ja/tai palvelusi</w:t>
      </w:r>
      <w:r w:rsidR="00F8405B" w:rsidRPr="004C6270">
        <w:rPr>
          <w:rFonts w:asciiTheme="majorHAnsi" w:hAnsiTheme="majorHAnsi" w:cstheme="majorHAnsi"/>
          <w:b/>
          <w:bCs/>
          <w:i/>
          <w:iCs/>
        </w:rPr>
        <w:t xml:space="preserve"> ja niiden hinta (tuntihinta, urakkahinta </w:t>
      </w:r>
      <w:proofErr w:type="spellStart"/>
      <w:r w:rsidR="00F8405B" w:rsidRPr="004C6270">
        <w:rPr>
          <w:rFonts w:asciiTheme="majorHAnsi" w:hAnsiTheme="majorHAnsi" w:cstheme="majorHAnsi"/>
          <w:b/>
          <w:bCs/>
          <w:i/>
          <w:iCs/>
        </w:rPr>
        <w:t>jne</w:t>
      </w:r>
      <w:proofErr w:type="spellEnd"/>
      <w:r w:rsidR="00F8405B" w:rsidRPr="004C6270">
        <w:rPr>
          <w:rFonts w:asciiTheme="majorHAnsi" w:hAnsiTheme="majorHAnsi" w:cstheme="majorHAnsi"/>
          <w:b/>
          <w:bCs/>
          <w:i/>
          <w:iCs/>
        </w:rPr>
        <w:t>)</w:t>
      </w:r>
      <w:r w:rsidR="00746FA0" w:rsidRPr="004C6270">
        <w:rPr>
          <w:rFonts w:asciiTheme="majorHAnsi" w:hAnsiTheme="majorHAnsi" w:cstheme="majorHAnsi"/>
          <w:b/>
          <w:bCs/>
          <w:i/>
          <w:iCs/>
        </w:rPr>
        <w:t xml:space="preserve">; </w:t>
      </w:r>
      <w:r w:rsidRPr="004C6270">
        <w:rPr>
          <w:rFonts w:asciiTheme="majorHAnsi" w:hAnsiTheme="majorHAnsi" w:cstheme="majorHAnsi"/>
          <w:b/>
          <w:bCs/>
          <w:i/>
          <w:iCs/>
        </w:rPr>
        <w:t>kuvaile, mikä sen hyöty on asiakkaallesi ja onko sinulla jotain erityistä kilpailuetua muihin alan toimijoihin nähden.</w:t>
      </w:r>
      <w:r w:rsidR="00CB0519" w:rsidRPr="004C6270">
        <w:rPr>
          <w:rFonts w:asciiTheme="majorHAnsi" w:hAnsiTheme="majorHAnsi" w:cstheme="majorHAnsi"/>
          <w:b/>
          <w:bCs/>
          <w:i/>
          <w:iCs/>
        </w:rPr>
        <w:t xml:space="preserve"> Kilpailuetua voi tulla esimerkiksi ajantasaisesta koulutuksesta, kielitaidosta, hinnoittelusta, tuotteen uutuusarvosta tai tietystä ominaisuudesta jne.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93"/>
      </w:tblGrid>
      <w:tr w:rsidR="00463A1D" w14:paraId="0E1D6829" w14:textId="77777777" w:rsidTr="00947BE0">
        <w:trPr>
          <w:trHeight w:val="1274"/>
        </w:trPr>
        <w:tc>
          <w:tcPr>
            <w:tcW w:w="9593" w:type="dxa"/>
          </w:tcPr>
          <w:p w14:paraId="68530488" w14:textId="77777777" w:rsidR="00463A1D" w:rsidRDefault="00463A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1: </w:t>
            </w:r>
          </w:p>
          <w:p w14:paraId="559DAAE8" w14:textId="77777777" w:rsidR="00463A1D" w:rsidRPr="004C6270" w:rsidRDefault="00463A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1DFFEB" w14:textId="77777777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95E184C" w14:textId="04C59191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6E14C9" w14:textId="77777777" w:rsidR="00745811" w:rsidRDefault="007458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01559A8" w14:textId="0DEF88C1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63A1D" w14:paraId="23322809" w14:textId="77777777" w:rsidTr="00947BE0">
        <w:trPr>
          <w:trHeight w:val="1274"/>
        </w:trPr>
        <w:tc>
          <w:tcPr>
            <w:tcW w:w="9593" w:type="dxa"/>
          </w:tcPr>
          <w:p w14:paraId="4E4E7C32" w14:textId="3ABB4F53" w:rsidR="00463A1D" w:rsidRDefault="00463A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</w:t>
            </w:r>
            <w:r w:rsidR="00746F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/palvelun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hyöty asiakkaalle:</w:t>
            </w:r>
          </w:p>
          <w:p w14:paraId="78423B0C" w14:textId="77777777" w:rsidR="00463A1D" w:rsidRPr="004C6270" w:rsidRDefault="00463A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A1DD55" w14:textId="7C8475AF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0A3A401" w14:textId="77777777" w:rsidR="004C6270" w:rsidRDefault="004C627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80B80CA" w14:textId="77777777" w:rsidR="00745811" w:rsidRDefault="007458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931B67A" w14:textId="17B507CF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63A1D" w14:paraId="7F172401" w14:textId="77777777" w:rsidTr="00947BE0">
        <w:trPr>
          <w:trHeight w:val="1327"/>
        </w:trPr>
        <w:tc>
          <w:tcPr>
            <w:tcW w:w="9593" w:type="dxa"/>
          </w:tcPr>
          <w:p w14:paraId="18682362" w14:textId="77777777" w:rsidR="00463A1D" w:rsidRPr="004C6270" w:rsidRDefault="00463A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612DCA74" w14:textId="77777777" w:rsidR="00463A1D" w:rsidRPr="004C6270" w:rsidRDefault="00463A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2493E7" w14:textId="77777777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80881DF" w14:textId="0CF7913E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08BA858" w14:textId="77777777" w:rsidR="004C6270" w:rsidRDefault="004C627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C0ECE90" w14:textId="044AE38E" w:rsidR="00295BBE" w:rsidRDefault="00295B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5214848" w14:textId="77777777" w:rsidR="00463A1D" w:rsidRPr="00563868" w:rsidRDefault="00463A1D" w:rsidP="00463A1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63A1D" w14:paraId="40E5F09B" w14:textId="77777777" w:rsidTr="00295BBE">
        <w:trPr>
          <w:trHeight w:val="1513"/>
        </w:trPr>
        <w:tc>
          <w:tcPr>
            <w:tcW w:w="9780" w:type="dxa"/>
          </w:tcPr>
          <w:p w14:paraId="735733E7" w14:textId="77777777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2: </w:t>
            </w:r>
          </w:p>
          <w:p w14:paraId="06BAA203" w14:textId="69801FF7" w:rsidR="004C6270" w:rsidRPr="004C6270" w:rsidRDefault="004C6270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5020CB3E" w14:textId="77777777" w:rsidTr="00295BBE">
        <w:trPr>
          <w:trHeight w:val="1513"/>
        </w:trPr>
        <w:tc>
          <w:tcPr>
            <w:tcW w:w="9780" w:type="dxa"/>
          </w:tcPr>
          <w:p w14:paraId="3CB25CE7" w14:textId="77777777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</w:t>
            </w:r>
            <w:r w:rsidR="00746F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/palvelun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hyöty asiakkaalle:</w:t>
            </w:r>
          </w:p>
          <w:p w14:paraId="196EF103" w14:textId="58C5F0C3" w:rsidR="004C6270" w:rsidRPr="004C6270" w:rsidRDefault="004C6270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51D00581" w14:textId="77777777" w:rsidTr="00295BBE">
        <w:trPr>
          <w:trHeight w:val="1577"/>
        </w:trPr>
        <w:tc>
          <w:tcPr>
            <w:tcW w:w="9780" w:type="dxa"/>
          </w:tcPr>
          <w:p w14:paraId="1521EA7C" w14:textId="21A2F19F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031C233A" w14:textId="77777777" w:rsidR="004C6270" w:rsidRPr="004C6270" w:rsidRDefault="004C6270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2D4C2C" w14:textId="77777777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347017AE" w14:textId="77777777" w:rsidR="00463A1D" w:rsidRPr="00563868" w:rsidRDefault="00463A1D" w:rsidP="00463A1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463A1D" w14:paraId="7932B2BA" w14:textId="77777777" w:rsidTr="00947BE0">
        <w:trPr>
          <w:trHeight w:val="1592"/>
        </w:trPr>
        <w:tc>
          <w:tcPr>
            <w:tcW w:w="9718" w:type="dxa"/>
          </w:tcPr>
          <w:p w14:paraId="54DC9237" w14:textId="71FC7778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Tuote/palvelu 3: </w:t>
            </w:r>
          </w:p>
          <w:p w14:paraId="2CE21B01" w14:textId="77777777" w:rsidR="00463A1D" w:rsidRPr="004C6270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38A69A4F" w14:textId="77777777" w:rsidTr="00947BE0">
        <w:trPr>
          <w:trHeight w:val="1592"/>
        </w:trPr>
        <w:tc>
          <w:tcPr>
            <w:tcW w:w="9718" w:type="dxa"/>
          </w:tcPr>
          <w:p w14:paraId="28FF80B5" w14:textId="45652974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</w:t>
            </w:r>
            <w:r w:rsidR="00746F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/palvelun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hyöty asiakkaalle:</w:t>
            </w:r>
          </w:p>
          <w:p w14:paraId="6CF97266" w14:textId="77777777" w:rsidR="00463A1D" w:rsidRPr="004C6270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1728CC27" w14:textId="77777777" w:rsidTr="00947BE0">
        <w:trPr>
          <w:trHeight w:val="1659"/>
        </w:trPr>
        <w:tc>
          <w:tcPr>
            <w:tcW w:w="9718" w:type="dxa"/>
          </w:tcPr>
          <w:p w14:paraId="6A7A87DD" w14:textId="77777777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79BB07D7" w14:textId="77777777" w:rsidR="00463A1D" w:rsidRPr="004C6270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30CB66F" w14:textId="77777777" w:rsidR="006C2E8E" w:rsidRPr="00563868" w:rsidRDefault="006C2E8E" w:rsidP="006C2E8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6C2E8E" w14:paraId="115922FF" w14:textId="77777777" w:rsidTr="00947BE0">
        <w:trPr>
          <w:trHeight w:val="2009"/>
        </w:trPr>
        <w:tc>
          <w:tcPr>
            <w:tcW w:w="9718" w:type="dxa"/>
          </w:tcPr>
          <w:p w14:paraId="19BF7A8C" w14:textId="4E5BAC51" w:rsidR="006C2E8E" w:rsidRDefault="006C2E8E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4: </w:t>
            </w:r>
          </w:p>
          <w:p w14:paraId="61CD0581" w14:textId="77777777" w:rsidR="006C2E8E" w:rsidRPr="004C6270" w:rsidRDefault="006C2E8E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2E8E" w14:paraId="7772699E" w14:textId="77777777" w:rsidTr="00947BE0">
        <w:trPr>
          <w:trHeight w:val="2009"/>
        </w:trPr>
        <w:tc>
          <w:tcPr>
            <w:tcW w:w="9718" w:type="dxa"/>
          </w:tcPr>
          <w:p w14:paraId="23A05127" w14:textId="77777777" w:rsidR="006C2E8E" w:rsidRDefault="006C2E8E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hyöty asiakkaalle:</w:t>
            </w:r>
          </w:p>
          <w:p w14:paraId="585607B4" w14:textId="77777777" w:rsidR="006C2E8E" w:rsidRPr="004C6270" w:rsidRDefault="006C2E8E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2E8E" w14:paraId="68FD8963" w14:textId="77777777" w:rsidTr="00947BE0">
        <w:trPr>
          <w:trHeight w:val="2093"/>
        </w:trPr>
        <w:tc>
          <w:tcPr>
            <w:tcW w:w="9718" w:type="dxa"/>
          </w:tcPr>
          <w:p w14:paraId="7B4ABB72" w14:textId="77777777" w:rsidR="006C2E8E" w:rsidRDefault="006C2E8E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7D05F7BA" w14:textId="77777777" w:rsidR="006C2E8E" w:rsidRPr="004C6270" w:rsidRDefault="006C2E8E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8C8DAE" w14:textId="77777777" w:rsidR="006C2E8E" w:rsidRPr="00563868" w:rsidRDefault="006C2E8E" w:rsidP="006C2E8E">
      <w:pPr>
        <w:rPr>
          <w:rFonts w:asciiTheme="majorHAnsi" w:hAnsiTheme="majorHAnsi" w:cstheme="majorHAnsi"/>
          <w:sz w:val="24"/>
          <w:szCs w:val="24"/>
        </w:rPr>
      </w:pPr>
    </w:p>
    <w:p w14:paraId="44FE6CCE" w14:textId="2C9DB793" w:rsidR="00502FC7" w:rsidRDefault="00502FC7" w:rsidP="00502FC7">
      <w:pPr>
        <w:rPr>
          <w:rFonts w:asciiTheme="majorHAnsi" w:hAnsiTheme="majorHAnsi" w:cstheme="majorHAnsi"/>
          <w:sz w:val="24"/>
          <w:szCs w:val="24"/>
        </w:rPr>
      </w:pPr>
    </w:p>
    <w:p w14:paraId="3998599F" w14:textId="24B2ECB9" w:rsidR="00947BE0" w:rsidRDefault="00947BE0" w:rsidP="00502FC7">
      <w:pPr>
        <w:rPr>
          <w:rFonts w:asciiTheme="majorHAnsi" w:hAnsiTheme="majorHAnsi" w:cstheme="majorHAnsi"/>
          <w:sz w:val="24"/>
          <w:szCs w:val="24"/>
        </w:rPr>
      </w:pPr>
    </w:p>
    <w:p w14:paraId="6FA10681" w14:textId="2F502CF9" w:rsidR="00400B6C" w:rsidRPr="00507D80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5</w:t>
      </w:r>
      <w:r w:rsidR="00400B6C" w:rsidRPr="00507D80">
        <w:rPr>
          <w:b/>
          <w:bCs/>
          <w:sz w:val="28"/>
          <w:szCs w:val="28"/>
        </w:rPr>
        <w:t>. KENELLE JA MIKSI?</w:t>
      </w:r>
    </w:p>
    <w:p w14:paraId="2F7CAD62" w14:textId="01971D7B" w:rsidR="00746FA0" w:rsidRPr="004C6270" w:rsidRDefault="00CE4B44" w:rsidP="00947BE0">
      <w:pPr>
        <w:rPr>
          <w:rFonts w:asciiTheme="majorHAnsi" w:hAnsiTheme="majorHAnsi" w:cstheme="majorHAnsi"/>
          <w:sz w:val="22"/>
          <w:szCs w:val="22"/>
        </w:rPr>
      </w:pPr>
      <w:r w:rsidRPr="004C6270">
        <w:rPr>
          <w:rFonts w:asciiTheme="majorHAnsi" w:hAnsiTheme="majorHAnsi" w:cstheme="majorHAnsi"/>
          <w:b/>
          <w:i/>
          <w:sz w:val="22"/>
          <w:szCs w:val="22"/>
        </w:rPr>
        <w:t>Kuka on asiakas? Onko kyseessä kuluttajille</w:t>
      </w:r>
      <w:r w:rsidR="006F718E" w:rsidRPr="004C6270">
        <w:rPr>
          <w:rFonts w:asciiTheme="majorHAnsi" w:hAnsiTheme="majorHAnsi" w:cstheme="majorHAnsi"/>
          <w:b/>
          <w:i/>
          <w:sz w:val="22"/>
          <w:szCs w:val="22"/>
        </w:rPr>
        <w:t xml:space="preserve"> (B2</w:t>
      </w:r>
      <w:r w:rsidR="0044296F" w:rsidRPr="004C6270">
        <w:rPr>
          <w:rFonts w:asciiTheme="majorHAnsi" w:hAnsiTheme="majorHAnsi" w:cstheme="majorHAnsi"/>
          <w:b/>
          <w:i/>
          <w:sz w:val="22"/>
          <w:szCs w:val="22"/>
        </w:rPr>
        <w:t>C</w:t>
      </w:r>
      <w:r w:rsidR="006F718E" w:rsidRPr="004C6270">
        <w:rPr>
          <w:rFonts w:asciiTheme="majorHAnsi" w:hAnsiTheme="majorHAnsi" w:cstheme="majorHAnsi"/>
          <w:b/>
          <w:i/>
          <w:sz w:val="22"/>
          <w:szCs w:val="22"/>
        </w:rPr>
        <w:t>)</w:t>
      </w:r>
      <w:r w:rsidRPr="004C6270">
        <w:rPr>
          <w:rFonts w:asciiTheme="majorHAnsi" w:hAnsiTheme="majorHAnsi" w:cstheme="majorHAnsi"/>
          <w:b/>
          <w:i/>
          <w:sz w:val="22"/>
          <w:szCs w:val="22"/>
        </w:rPr>
        <w:t xml:space="preserve"> vai yrityksille </w:t>
      </w:r>
      <w:r w:rsidR="006F718E" w:rsidRPr="004C6270">
        <w:rPr>
          <w:rFonts w:asciiTheme="majorHAnsi" w:hAnsiTheme="majorHAnsi" w:cstheme="majorHAnsi"/>
          <w:b/>
          <w:i/>
          <w:sz w:val="22"/>
          <w:szCs w:val="22"/>
        </w:rPr>
        <w:t>(B2</w:t>
      </w:r>
      <w:r w:rsidR="0044296F" w:rsidRPr="004C6270">
        <w:rPr>
          <w:rFonts w:asciiTheme="majorHAnsi" w:hAnsiTheme="majorHAnsi" w:cstheme="majorHAnsi"/>
          <w:b/>
          <w:i/>
          <w:sz w:val="22"/>
          <w:szCs w:val="22"/>
        </w:rPr>
        <w:t>B</w:t>
      </w:r>
      <w:r w:rsidR="006F718E" w:rsidRPr="004C6270">
        <w:rPr>
          <w:rFonts w:asciiTheme="majorHAnsi" w:hAnsiTheme="majorHAnsi" w:cstheme="majorHAnsi"/>
          <w:b/>
          <w:i/>
          <w:sz w:val="22"/>
          <w:szCs w:val="22"/>
        </w:rPr>
        <w:t xml:space="preserve">) </w:t>
      </w:r>
      <w:r w:rsidRPr="004C6270">
        <w:rPr>
          <w:rFonts w:asciiTheme="majorHAnsi" w:hAnsiTheme="majorHAnsi" w:cstheme="majorHAnsi"/>
          <w:b/>
          <w:i/>
          <w:sz w:val="22"/>
          <w:szCs w:val="22"/>
        </w:rPr>
        <w:t>suunnattu palvelu? Miten tavoitat asiakkaat ja millainen olisi ihanneasiakas?</w:t>
      </w:r>
    </w:p>
    <w:tbl>
      <w:tblPr>
        <w:tblStyle w:val="TaulukkoRuudukko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746FA0" w14:paraId="342CCEC3" w14:textId="77777777" w:rsidTr="00947BE0">
        <w:trPr>
          <w:trHeight w:val="2980"/>
        </w:trPr>
        <w:tc>
          <w:tcPr>
            <w:tcW w:w="9868" w:type="dxa"/>
          </w:tcPr>
          <w:p w14:paraId="48DBDAA1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Asiakkaat</w:t>
            </w:r>
          </w:p>
          <w:p w14:paraId="704F7AF4" w14:textId="1B69E751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746FA0" w14:paraId="760025A3" w14:textId="77777777" w:rsidTr="00947BE0">
        <w:trPr>
          <w:trHeight w:val="2980"/>
        </w:trPr>
        <w:tc>
          <w:tcPr>
            <w:tcW w:w="9868" w:type="dxa"/>
          </w:tcPr>
          <w:p w14:paraId="1DA4D62B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Asiakkaiden ostomotiivit</w:t>
            </w:r>
          </w:p>
          <w:p w14:paraId="3604ECE0" w14:textId="355F21EA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746FA0" w14:paraId="6229426D" w14:textId="77777777" w:rsidTr="00947BE0">
        <w:trPr>
          <w:trHeight w:val="3106"/>
        </w:trPr>
        <w:tc>
          <w:tcPr>
            <w:tcW w:w="9868" w:type="dxa"/>
          </w:tcPr>
          <w:p w14:paraId="54F42718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Asiakkaiden ostokriteerit</w:t>
            </w:r>
          </w:p>
          <w:p w14:paraId="7EB0DD5D" w14:textId="02E637B7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746FA0" w14:paraId="13B3129E" w14:textId="77777777" w:rsidTr="00947BE0">
        <w:trPr>
          <w:trHeight w:val="2980"/>
        </w:trPr>
        <w:tc>
          <w:tcPr>
            <w:tcW w:w="9868" w:type="dxa"/>
          </w:tcPr>
          <w:p w14:paraId="0CF4839D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Asiakasriskit</w:t>
            </w:r>
          </w:p>
          <w:p w14:paraId="63E6435C" w14:textId="06F1FFF1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1B721FDD" w14:textId="160AE52B" w:rsidR="00400B6C" w:rsidRPr="00507D80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6</w:t>
      </w:r>
      <w:r w:rsidR="00400B6C" w:rsidRPr="00507D80">
        <w:rPr>
          <w:b/>
          <w:bCs/>
          <w:sz w:val="28"/>
          <w:szCs w:val="28"/>
        </w:rPr>
        <w:t>. MITEN TOIMIN?</w:t>
      </w:r>
    </w:p>
    <w:p w14:paraId="78F455A2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50861A31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sz w:val="24"/>
          <w:szCs w:val="24"/>
        </w:rPr>
        <w:t>Myynti ja markkinointi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20"/>
      </w:tblGrid>
      <w:tr w:rsidR="00CB0519" w14:paraId="1A948B50" w14:textId="77777777" w:rsidTr="00947BE0">
        <w:trPr>
          <w:trHeight w:val="1744"/>
        </w:trPr>
        <w:tc>
          <w:tcPr>
            <w:tcW w:w="9520" w:type="dxa"/>
          </w:tcPr>
          <w:p w14:paraId="6F6E8236" w14:textId="0A9EDD81" w:rsidR="00CB0519" w:rsidRPr="004C6270" w:rsidRDefault="00CB0519" w:rsidP="007A46E5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Asiakkaan tarpeen määrittely. Miten myyntiä käytännössä tehdään? </w:t>
            </w:r>
            <w:r w:rsidR="006F718E" w:rsidRPr="004C627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Miten tavoitan asiakkaani/kohderyhmäni? </w:t>
            </w:r>
            <w:r w:rsidRPr="004C627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Markkinatutkimus ennen toiminnan käynnistämistä? Mitä markkinoinnin kanavia/työkaluja olet suunnitellut käyttäväsi? Miten markkinointi hoidetaan?</w:t>
            </w:r>
            <w:r w:rsidR="006F718E" w:rsidRPr="004C6270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Kuka tekee kotisivut ja alkuvaiheen markkinointimateriaalit, oletko aikeissa käyttää somemarkkinointia, mikä on yrityksesi imago/ brändi? </w:t>
            </w:r>
          </w:p>
          <w:p w14:paraId="20D06726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533A309" w14:textId="2C8A0196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456B9336" w14:textId="4AFB4F8A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6274191" w14:textId="4B0B28BF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062715C3" w14:textId="247A7C4F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09FFAB75" w14:textId="3061694B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4112828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1E6CAFFB" w14:textId="77777777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2988D4DE" w14:textId="77777777" w:rsidR="00295BBE" w:rsidRDefault="00295BBE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26D27EEC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057B2057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5A7BB806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242E81FD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00E84776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25408636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66262A91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6216AA6A" w14:textId="37698528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CB0519" w14:paraId="5CB004D6" w14:textId="77777777" w:rsidTr="00947BE0">
        <w:trPr>
          <w:trHeight w:val="1744"/>
        </w:trPr>
        <w:tc>
          <w:tcPr>
            <w:tcW w:w="9520" w:type="dxa"/>
          </w:tcPr>
          <w:p w14:paraId="676440E5" w14:textId="77777777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Tuotanto ja logistiikka.</w:t>
            </w:r>
            <w:r w:rsidRPr="004C6270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Jos kyseessä tavaroiden myynti, mistä ne tulevat, miten logistiikka hoidetaan jne.?</w:t>
            </w:r>
          </w:p>
          <w:p w14:paraId="7AE19A88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5B810DC7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0DF8F13C" w14:textId="77777777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3C336E82" w14:textId="77777777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35EF5FDC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36BC3E9F" w14:textId="77777777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4FB137A1" w14:textId="3B3D38E3" w:rsidR="00947BE0" w:rsidRDefault="00947BE0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</w:tbl>
    <w:p w14:paraId="2494508E" w14:textId="77777777" w:rsidR="00CB0519" w:rsidRDefault="00CB0519" w:rsidP="007A46E5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58263209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sz w:val="24"/>
          <w:szCs w:val="24"/>
        </w:rPr>
        <w:t>Jakelutieverkosto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29"/>
      </w:tblGrid>
      <w:tr w:rsidR="00CB0519" w14:paraId="1A83206B" w14:textId="77777777" w:rsidTr="00947BE0">
        <w:trPr>
          <w:trHeight w:val="869"/>
        </w:trPr>
        <w:tc>
          <w:tcPr>
            <w:tcW w:w="9529" w:type="dxa"/>
          </w:tcPr>
          <w:p w14:paraId="512D189E" w14:textId="46ECFD15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Markkinoille meno ja jakeluverkosto.</w:t>
            </w:r>
            <w:r w:rsidRPr="004C6270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556D5756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5719C6FC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2ABFC8B2" w14:textId="5AA06A45" w:rsidR="00CB0519" w:rsidRP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CB0519" w14:paraId="3BB289B7" w14:textId="77777777" w:rsidTr="00947BE0">
        <w:trPr>
          <w:trHeight w:val="869"/>
        </w:trPr>
        <w:tc>
          <w:tcPr>
            <w:tcW w:w="9529" w:type="dxa"/>
          </w:tcPr>
          <w:p w14:paraId="7B80444E" w14:textId="77777777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Kohdemarkkina ja kohderyhmät</w:t>
            </w:r>
          </w:p>
          <w:p w14:paraId="0250FD66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7C300E45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337F74D9" w14:textId="7815ECF3" w:rsidR="00CB0519" w:rsidRP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3F3DED1" w14:textId="6A62B7AB" w:rsidR="009D7D48" w:rsidRPr="00947BE0" w:rsidRDefault="00466A52" w:rsidP="00947BE0">
      <w:pPr>
        <w:pStyle w:val="Otsikko1"/>
      </w:pPr>
      <w:r w:rsidRPr="00746FA0">
        <w:rPr>
          <w:b/>
          <w:bCs/>
          <w:sz w:val="28"/>
          <w:szCs w:val="28"/>
        </w:rPr>
        <w:lastRenderedPageBreak/>
        <w:t>7</w:t>
      </w:r>
      <w:r w:rsidR="00400B6C" w:rsidRPr="00746FA0">
        <w:rPr>
          <w:b/>
          <w:bCs/>
          <w:sz w:val="28"/>
          <w:szCs w:val="28"/>
        </w:rPr>
        <w:t>.</w:t>
      </w:r>
      <w:r w:rsidR="00400B6C" w:rsidRPr="00507D80">
        <w:t xml:space="preserve"> </w:t>
      </w:r>
      <w:r w:rsidR="00400B6C" w:rsidRPr="00746FA0">
        <w:rPr>
          <w:b/>
          <w:bCs/>
          <w:sz w:val="28"/>
          <w:szCs w:val="28"/>
        </w:rPr>
        <w:t>TOIMINTAYMPÄRISTÖ</w:t>
      </w:r>
    </w:p>
    <w:p w14:paraId="3DB79945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Toiminta-alue</w:t>
      </w:r>
    </w:p>
    <w:tbl>
      <w:tblPr>
        <w:tblStyle w:val="TaulukkoRuudukko"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CB0519" w14:paraId="73D54097" w14:textId="77777777" w:rsidTr="00295BBE">
        <w:trPr>
          <w:trHeight w:val="833"/>
        </w:trPr>
        <w:tc>
          <w:tcPr>
            <w:tcW w:w="9743" w:type="dxa"/>
          </w:tcPr>
          <w:p w14:paraId="7CCCAC6B" w14:textId="23FE1721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Kilpailijat. </w:t>
            </w:r>
            <w:r w:rsidRPr="004C627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Ketkä ovat kilpailijoita?</w:t>
            </w:r>
          </w:p>
          <w:p w14:paraId="2D4DF659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15D2FF" w14:textId="5647F970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391189" w14:textId="02627211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BE999F" w14:textId="4C181904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849E65" w14:textId="6FD49784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C59C90" w14:textId="77777777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9C4F3B" w14:textId="3298524A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99C224" w14:textId="77777777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4DD444" w14:textId="22F0706D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519" w14:paraId="644DC5EB" w14:textId="77777777" w:rsidTr="00295BBE">
        <w:trPr>
          <w:trHeight w:val="833"/>
        </w:trPr>
        <w:tc>
          <w:tcPr>
            <w:tcW w:w="9743" w:type="dxa"/>
          </w:tcPr>
          <w:p w14:paraId="5884F05B" w14:textId="3CE788C1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Kilpailutilanne. </w:t>
            </w:r>
            <w:r w:rsidRPr="004C627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Tärkein kysymys on, miten erottaudut muista saman alan toimijoista?</w:t>
            </w:r>
          </w:p>
          <w:p w14:paraId="40EA55A7" w14:textId="21BD70C5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9BF481" w14:textId="28FFE8E2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95EEDB" w14:textId="1EF92FB6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A81F2D" w14:textId="5DB9B013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A4B04E" w14:textId="440C6D4A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C97844" w14:textId="77777777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B13D1A" w14:textId="77777777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AAC4A4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1BE5DA" w14:textId="73F8FA64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519" w14:paraId="4643CFC3" w14:textId="77777777" w:rsidTr="00295BBE">
        <w:trPr>
          <w:trHeight w:val="869"/>
        </w:trPr>
        <w:tc>
          <w:tcPr>
            <w:tcW w:w="9743" w:type="dxa"/>
          </w:tcPr>
          <w:p w14:paraId="66B0D118" w14:textId="77777777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Muut yritykselle tärkeät ulkopuoliset tahot ja yhteistyökumppanit (esim. alihankkijat)</w:t>
            </w:r>
          </w:p>
          <w:p w14:paraId="7E0B8161" w14:textId="0E81ECDC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68624E" w14:textId="24900E86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89E965" w14:textId="56CBA2CE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318DE1" w14:textId="511CD0CC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82F6B4" w14:textId="6B178E02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AFE39B" w14:textId="53BB74F8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8328C2" w14:textId="77777777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1F186D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AEAD87" w14:textId="07A2157D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519" w14:paraId="62D5E545" w14:textId="77777777" w:rsidTr="00295BBE">
        <w:trPr>
          <w:trHeight w:val="833"/>
        </w:trPr>
        <w:tc>
          <w:tcPr>
            <w:tcW w:w="9743" w:type="dxa"/>
          </w:tcPr>
          <w:p w14:paraId="7D336F20" w14:textId="79509929" w:rsidR="00CB0519" w:rsidRPr="004C627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Toimintaympäristön riskit</w:t>
            </w:r>
            <w:r w:rsidR="00F8405B"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. </w:t>
            </w:r>
            <w:r w:rsidR="00F8405B" w:rsidRPr="004C6270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Onko toimintaympäristössä tai isommissa megatrendeissä näköpiirissä muutoksia, jotka voivat muuttaa ostoskäyttäytymistä?</w:t>
            </w:r>
          </w:p>
          <w:p w14:paraId="2AB04D0F" w14:textId="103F3401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BAD152" w14:textId="10FD1128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87E141" w14:textId="17BF8314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145F9F" w14:textId="0DA529EF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468121" w14:textId="77777777" w:rsidR="00295BBE" w:rsidRDefault="00295B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E5882A" w14:textId="6CDB971B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40D46E" w14:textId="77777777" w:rsidR="004C6270" w:rsidRDefault="004C627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146A67" w14:textId="3F42B920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C4D3F1" w14:textId="77777777" w:rsidR="00947BE0" w:rsidRDefault="00947B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DD6615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863CC3" w14:textId="488906F9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848921" w14:textId="4A125B63" w:rsidR="00400B6C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i/>
          <w:sz w:val="28"/>
          <w:szCs w:val="28"/>
        </w:rPr>
        <w:lastRenderedPageBreak/>
        <w:t>8</w:t>
      </w:r>
      <w:r w:rsidR="00400B6C" w:rsidRPr="00507D80">
        <w:rPr>
          <w:b/>
          <w:bCs/>
          <w:sz w:val="28"/>
          <w:szCs w:val="28"/>
        </w:rPr>
        <w:t>. VISIO</w:t>
      </w:r>
    </w:p>
    <w:p w14:paraId="3D48D283" w14:textId="77777777" w:rsidR="00F8405B" w:rsidRPr="00F8405B" w:rsidRDefault="00F8405B" w:rsidP="00F8405B"/>
    <w:tbl>
      <w:tblPr>
        <w:tblStyle w:val="TaulukkoRuudukko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F8405B" w14:paraId="083BBA1A" w14:textId="77777777" w:rsidTr="00F8405B">
        <w:trPr>
          <w:trHeight w:val="556"/>
        </w:trPr>
        <w:tc>
          <w:tcPr>
            <w:tcW w:w="9711" w:type="dxa"/>
          </w:tcPr>
          <w:p w14:paraId="6DA7A8D6" w14:textId="434CAF15" w:rsidR="00F8405B" w:rsidRPr="004C6270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Pidemmän aikavälin visio yrityksestä. </w:t>
            </w:r>
            <w:r w:rsidRPr="004C627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Minkälaisena näet yrityksesi tilanteen esim. </w:t>
            </w:r>
            <w:proofErr w:type="gramStart"/>
            <w:r w:rsidRPr="004C627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3-5</w:t>
            </w:r>
            <w:proofErr w:type="gramEnd"/>
            <w:r w:rsidRPr="004C627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vuoden sisällä?</w:t>
            </w:r>
          </w:p>
          <w:p w14:paraId="610F1E1D" w14:textId="4288F2E5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DB1629" w14:textId="61EDDAA4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E9A4CF" w14:textId="2A64943C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977F29" w14:textId="77777777" w:rsidR="00947BE0" w:rsidRPr="00F8405B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B6776C" w14:textId="77777777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B11E2EF" w14:textId="604636F0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8405B" w14:paraId="3D0125C4" w14:textId="77777777" w:rsidTr="00F8405B">
        <w:trPr>
          <w:trHeight w:val="556"/>
        </w:trPr>
        <w:tc>
          <w:tcPr>
            <w:tcW w:w="9711" w:type="dxa"/>
          </w:tcPr>
          <w:p w14:paraId="539E695F" w14:textId="77777777" w:rsidR="00F8405B" w:rsidRPr="004C6270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Kuvaile oman toimialasi tulevaisuudennäkymiä (esimerkiksi teknologia, kilpailu) ja kehityksen suuntaa.</w:t>
            </w:r>
            <w:r w:rsidRPr="004C6270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Entä onko yritykselläsi kenties tulevaisuudessa kansainvälistymissuunnitelmia?</w:t>
            </w:r>
          </w:p>
          <w:p w14:paraId="6B48BB4C" w14:textId="77777777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113820" w14:textId="21F63F08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EDCE88C" w14:textId="7BD25078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66177C" w14:textId="3D9FCEAF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C8D2DC" w14:textId="514E201B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D329203" w14:textId="77777777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65F31A9" w14:textId="731022BA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A60C4D3" w14:textId="77777777" w:rsidR="00F8405B" w:rsidRPr="00247960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218B569B" w14:textId="66217184" w:rsidR="00400B6C" w:rsidRPr="00F8405B" w:rsidRDefault="00466A52" w:rsidP="00F8405B">
      <w:pPr>
        <w:pStyle w:val="Otsikko1"/>
        <w:rPr>
          <w:b/>
          <w:bCs/>
          <w:sz w:val="28"/>
          <w:szCs w:val="28"/>
        </w:rPr>
      </w:pPr>
      <w:r w:rsidRPr="00F8405B">
        <w:rPr>
          <w:b/>
          <w:bCs/>
          <w:sz w:val="28"/>
          <w:szCs w:val="28"/>
        </w:rPr>
        <w:t>9</w:t>
      </w:r>
      <w:r w:rsidR="00400B6C" w:rsidRPr="00F8405B">
        <w:rPr>
          <w:b/>
          <w:bCs/>
          <w:sz w:val="28"/>
          <w:szCs w:val="28"/>
        </w:rPr>
        <w:t>. MUUTA HUOMIOITAVAA</w:t>
      </w:r>
    </w:p>
    <w:p w14:paraId="7986367F" w14:textId="77777777" w:rsidR="009D7D48" w:rsidRPr="00F8405B" w:rsidRDefault="009D7D48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tbl>
      <w:tblPr>
        <w:tblStyle w:val="TaulukkoRuudukko"/>
        <w:tblW w:w="9773" w:type="dxa"/>
        <w:tblLook w:val="04A0" w:firstRow="1" w:lastRow="0" w:firstColumn="1" w:lastColumn="0" w:noHBand="0" w:noVBand="1"/>
      </w:tblPr>
      <w:tblGrid>
        <w:gridCol w:w="9773"/>
      </w:tblGrid>
      <w:tr w:rsidR="00F8405B" w14:paraId="0840FCB2" w14:textId="77777777" w:rsidTr="00295BBE">
        <w:trPr>
          <w:trHeight w:val="695"/>
        </w:trPr>
        <w:tc>
          <w:tcPr>
            <w:tcW w:w="9773" w:type="dxa"/>
          </w:tcPr>
          <w:p w14:paraId="2F1B6843" w14:textId="77777777" w:rsidR="00F8405B" w:rsidRPr="00F8405B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Luvat ja ilmoitukset</w:t>
            </w:r>
          </w:p>
          <w:p w14:paraId="0D781045" w14:textId="1095394D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C4051B" w14:textId="4604B73F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F6CEF1" w14:textId="77777777" w:rsidR="00947BE0" w:rsidRPr="00F8405B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D93131" w14:textId="497B9972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8405B" w14:paraId="4A10CE7B" w14:textId="77777777" w:rsidTr="00295BBE">
        <w:trPr>
          <w:trHeight w:val="695"/>
        </w:trPr>
        <w:tc>
          <w:tcPr>
            <w:tcW w:w="9773" w:type="dxa"/>
          </w:tcPr>
          <w:p w14:paraId="38B2D872" w14:textId="77777777" w:rsidR="00F8405B" w:rsidRPr="004C6270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Vakuutukset ja sopimukset</w:t>
            </w:r>
          </w:p>
          <w:p w14:paraId="1AFDE9AD" w14:textId="406DD256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2AFE77" w14:textId="40B21BB9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DE535D" w14:textId="77777777" w:rsidR="004C6270" w:rsidRDefault="004C627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10BF0" w14:textId="77777777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2AEE9D" w14:textId="5214DB5E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05B" w14:paraId="5E024EFE" w14:textId="77777777" w:rsidTr="00295BBE">
        <w:trPr>
          <w:trHeight w:val="724"/>
        </w:trPr>
        <w:tc>
          <w:tcPr>
            <w:tcW w:w="9773" w:type="dxa"/>
          </w:tcPr>
          <w:p w14:paraId="35B1BFBE" w14:textId="77777777" w:rsidR="00F8405B" w:rsidRPr="004C6270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Immateriaalioikeudet</w:t>
            </w:r>
          </w:p>
          <w:p w14:paraId="7C622E50" w14:textId="5B93BFB1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2DCA68" w14:textId="0EBDCE44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5E7789" w14:textId="77777777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CE2F89" w14:textId="2F484FCF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05B" w14:paraId="4429B940" w14:textId="77777777" w:rsidTr="00295BBE">
        <w:trPr>
          <w:trHeight w:val="695"/>
        </w:trPr>
        <w:tc>
          <w:tcPr>
            <w:tcW w:w="9773" w:type="dxa"/>
          </w:tcPr>
          <w:p w14:paraId="1C2D32D6" w14:textId="2DAB4647" w:rsidR="00F8405B" w:rsidRPr="004C6270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4C6270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Yrittäjän tukiverkko</w:t>
            </w:r>
            <w:r w:rsidR="006F718E" w:rsidRPr="004C6270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. Onko sinulla lähipiirissä mentoreita, yrittäjätuttavia tms., josta saat tarvittaessa apua?</w:t>
            </w:r>
          </w:p>
          <w:p w14:paraId="6E1F04EE" w14:textId="641C8EF8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A5B5E2" w14:textId="35224FE9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607038" w14:textId="77777777" w:rsidR="004C6270" w:rsidRDefault="004C627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783A32" w14:textId="77777777" w:rsidR="00947BE0" w:rsidRDefault="00947BE0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9D5745" w14:textId="6F11E83C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2D10D8B" w14:textId="74626AE3" w:rsidR="003210C5" w:rsidRPr="002724E6" w:rsidRDefault="00B117EC" w:rsidP="002724E6">
      <w:pPr>
        <w:pStyle w:val="Otsikko1"/>
        <w:rPr>
          <w:b/>
          <w:bCs/>
          <w:sz w:val="28"/>
          <w:szCs w:val="28"/>
        </w:rPr>
      </w:pPr>
      <w:r w:rsidRPr="002724E6">
        <w:rPr>
          <w:b/>
          <w:bCs/>
          <w:sz w:val="28"/>
          <w:szCs w:val="28"/>
        </w:rPr>
        <w:lastRenderedPageBreak/>
        <w:t>1</w:t>
      </w:r>
      <w:r w:rsidR="00466A52" w:rsidRPr="002724E6">
        <w:rPr>
          <w:b/>
          <w:bCs/>
          <w:sz w:val="28"/>
          <w:szCs w:val="28"/>
        </w:rPr>
        <w:t>0</w:t>
      </w:r>
      <w:r w:rsidR="003210C5" w:rsidRPr="002724E6">
        <w:rPr>
          <w:b/>
          <w:bCs/>
          <w:sz w:val="28"/>
          <w:szCs w:val="28"/>
        </w:rPr>
        <w:t>. OMA YRITYKSENI</w:t>
      </w:r>
    </w:p>
    <w:p w14:paraId="590187ED" w14:textId="106C89B3" w:rsidR="00F227AD" w:rsidRPr="004C6270" w:rsidRDefault="00F227AD" w:rsidP="00F227AD">
      <w:pPr>
        <w:spacing w:after="0"/>
        <w:rPr>
          <w:rFonts w:asciiTheme="majorHAnsi" w:eastAsia="Calibri" w:hAnsiTheme="majorHAnsi" w:cstheme="majorHAnsi"/>
          <w:b/>
          <w:i/>
          <w:sz w:val="22"/>
          <w:szCs w:val="22"/>
        </w:rPr>
      </w:pPr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Millaisen yrityksen perustat? Mikä ja mistä sen nimi tulee? Oletko jo pohtinut yritysmuotoa? Millaisen </w:t>
      </w:r>
      <w:proofErr w:type="spellStart"/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>domainin</w:t>
      </w:r>
      <w:proofErr w:type="spellEnd"/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 varaat kotisivuillesi? Tarvitsetko tai joko olet löytänyt toimitilat? Tarvitsetko työntekijöitä? Oletko jo kartoittanut vakuutukset ja tilitoimiston? </w:t>
      </w:r>
    </w:p>
    <w:p w14:paraId="6A0EDB93" w14:textId="4F45338A" w:rsidR="00F227AD" w:rsidRPr="004C6270" w:rsidRDefault="00F227AD" w:rsidP="00F227AD">
      <w:pPr>
        <w:spacing w:after="0"/>
        <w:rPr>
          <w:rFonts w:asciiTheme="majorHAnsi" w:eastAsia="Calibri" w:hAnsiTheme="majorHAnsi" w:cstheme="majorHAnsi"/>
          <w:sz w:val="22"/>
          <w:szCs w:val="22"/>
        </w:rPr>
      </w:pPr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Tässä voit pohtia ja avata sanallisesti myös yrityksen alkuvaiheen rahoitustarvetta, mitä toiminnassa tarvittavia välineitä sinulla </w:t>
      </w:r>
      <w:r w:rsidR="009D7D48"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mahdollisesti </w:t>
      </w:r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jo on </w:t>
      </w:r>
      <w:r w:rsidR="00595A46"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valmiina/omasta takaa </w:t>
      </w:r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ja mitkä ovat tärkeimmät investointitarpeet toiminnan käynnistämiseksi. Oma arviosi siitä, kuinka kauan kannattavan </w:t>
      </w:r>
      <w:r w:rsidR="00595A46"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>lii</w:t>
      </w:r>
      <w:r w:rsidRPr="004C6270">
        <w:rPr>
          <w:rFonts w:asciiTheme="majorHAnsi" w:eastAsia="Calibri" w:hAnsiTheme="majorHAnsi" w:cstheme="majorHAnsi"/>
          <w:b/>
          <w:i/>
          <w:sz w:val="22"/>
          <w:szCs w:val="22"/>
        </w:rPr>
        <w:t>ketoiminnan saavuttamisessa kestää.</w:t>
      </w:r>
    </w:p>
    <w:p w14:paraId="570A8C43" w14:textId="77777777" w:rsidR="007A46E5" w:rsidRPr="00247960" w:rsidRDefault="007A46E5" w:rsidP="007A46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AB3DBD4" w14:textId="77777777" w:rsidR="003210C5" w:rsidRPr="00247960" w:rsidRDefault="003210C5" w:rsidP="003210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sectPr w:rsidR="003210C5" w:rsidRPr="00247960" w:rsidSect="00746FA0">
      <w:headerReference w:type="default" r:id="rId8"/>
      <w:pgSz w:w="11906" w:h="16838"/>
      <w:pgMar w:top="1417" w:right="1134" w:bottom="1417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C6D9" w14:textId="77777777" w:rsidR="00604BD8" w:rsidRDefault="00604BD8" w:rsidP="002724E6">
      <w:pPr>
        <w:spacing w:before="0" w:after="0" w:line="240" w:lineRule="auto"/>
      </w:pPr>
      <w:r>
        <w:separator/>
      </w:r>
    </w:p>
  </w:endnote>
  <w:endnote w:type="continuationSeparator" w:id="0">
    <w:p w14:paraId="0E1A4C03" w14:textId="77777777" w:rsidR="00604BD8" w:rsidRDefault="00604BD8" w:rsidP="002724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5ED4" w14:textId="77777777" w:rsidR="00604BD8" w:rsidRDefault="00604BD8" w:rsidP="002724E6">
      <w:pPr>
        <w:spacing w:before="0" w:after="0" w:line="240" w:lineRule="auto"/>
      </w:pPr>
      <w:r>
        <w:separator/>
      </w:r>
    </w:p>
  </w:footnote>
  <w:footnote w:type="continuationSeparator" w:id="0">
    <w:p w14:paraId="763B8782" w14:textId="77777777" w:rsidR="00604BD8" w:rsidRDefault="00604BD8" w:rsidP="002724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276563"/>
      <w:docPartObj>
        <w:docPartGallery w:val="Page Numbers (Top of Page)"/>
        <w:docPartUnique/>
      </w:docPartObj>
    </w:sdtPr>
    <w:sdtEndPr/>
    <w:sdtContent>
      <w:p w14:paraId="5BFEDB83" w14:textId="4A955026" w:rsidR="00295BBE" w:rsidRDefault="00295BBE" w:rsidP="00947BE0">
        <w:pPr>
          <w:pStyle w:val="Yltunniste"/>
          <w:jc w:val="right"/>
        </w:pPr>
        <w:r>
          <w:rPr>
            <w:rFonts w:asciiTheme="majorHAnsi" w:hAnsiTheme="majorHAnsi" w:cstheme="majorHAnsi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5D30A0F6" wp14:editId="65EECCEC">
              <wp:simplePos x="0" y="0"/>
              <wp:positionH relativeFrom="column">
                <wp:posOffset>-43815</wp:posOffset>
              </wp:positionH>
              <wp:positionV relativeFrom="paragraph">
                <wp:posOffset>15489</wp:posOffset>
              </wp:positionV>
              <wp:extent cx="1311965" cy="374847"/>
              <wp:effectExtent l="0" t="0" r="2540" b="6350"/>
              <wp:wrapNone/>
              <wp:docPr id="3" name="Kuv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1965" cy="3748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48E27E48" wp14:editId="27388474">
                  <wp:simplePos x="0" y="0"/>
                  <wp:positionH relativeFrom="column">
                    <wp:posOffset>-44726</wp:posOffset>
                  </wp:positionH>
                  <wp:positionV relativeFrom="paragraph">
                    <wp:posOffset>11430</wp:posOffset>
                  </wp:positionV>
                  <wp:extent cx="2162865" cy="302260"/>
                  <wp:effectExtent l="0" t="0" r="0" b="2540"/>
                  <wp:wrapNone/>
                  <wp:docPr id="2" name="AutoShap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1628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EB646E9" id="AutoShape 2" o:spid="_x0000_s1026" style="position:absolute;margin-left:-3.5pt;margin-top:.9pt;width:170.3pt;height:23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" filled="f" stroked="f">
                  <o:lock v:ext="edit" aspectratio="t"/>
                </v:rect>
              </w:pict>
            </mc:Fallback>
          </mc:AlternateContent>
        </w:r>
        <w:r w:rsidR="0023736C">
          <w:fldChar w:fldCharType="begin"/>
        </w:r>
        <w:r w:rsidR="0023736C">
          <w:instrText>PAGE   \* MERGEFORMAT</w:instrText>
        </w:r>
        <w:r w:rsidR="0023736C">
          <w:fldChar w:fldCharType="separate"/>
        </w:r>
        <w:r w:rsidR="0023736C">
          <w:t>2</w:t>
        </w:r>
        <w:r w:rsidR="0023736C">
          <w:fldChar w:fldCharType="end"/>
        </w:r>
      </w:p>
      <w:p w14:paraId="2580180F" w14:textId="77777777" w:rsidR="00295BBE" w:rsidRDefault="00295BBE" w:rsidP="00947BE0">
        <w:pPr>
          <w:pStyle w:val="Yltunniste"/>
          <w:jc w:val="right"/>
        </w:pPr>
      </w:p>
      <w:p w14:paraId="3D417F6C" w14:textId="06D7F289" w:rsidR="00295BBE" w:rsidRDefault="00604BD8" w:rsidP="00947BE0">
        <w:pPr>
          <w:pStyle w:val="Yltunniste"/>
          <w:jc w:val="right"/>
        </w:pPr>
      </w:p>
    </w:sdtContent>
  </w:sdt>
  <w:p w14:paraId="01B9F557" w14:textId="50D99A20" w:rsidR="00746FA0" w:rsidRDefault="00746FA0" w:rsidP="00947BE0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899"/>
    <w:multiLevelType w:val="hybridMultilevel"/>
    <w:tmpl w:val="ADC87606"/>
    <w:lvl w:ilvl="0" w:tplc="8200E2D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1BD3"/>
    <w:multiLevelType w:val="hybridMultilevel"/>
    <w:tmpl w:val="507E85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58DE"/>
    <w:multiLevelType w:val="hybridMultilevel"/>
    <w:tmpl w:val="4D0AE8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4826"/>
    <w:multiLevelType w:val="hybridMultilevel"/>
    <w:tmpl w:val="B4B8A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61AC7"/>
    <w:multiLevelType w:val="hybridMultilevel"/>
    <w:tmpl w:val="1856EB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C"/>
    <w:rsid w:val="00071A97"/>
    <w:rsid w:val="001F4A78"/>
    <w:rsid w:val="0023736C"/>
    <w:rsid w:val="00244706"/>
    <w:rsid w:val="00247960"/>
    <w:rsid w:val="00250D57"/>
    <w:rsid w:val="002724E6"/>
    <w:rsid w:val="00275C7C"/>
    <w:rsid w:val="00295BBE"/>
    <w:rsid w:val="002A677C"/>
    <w:rsid w:val="003210C5"/>
    <w:rsid w:val="00360F6F"/>
    <w:rsid w:val="0037077C"/>
    <w:rsid w:val="00400B6C"/>
    <w:rsid w:val="0044296F"/>
    <w:rsid w:val="00463A1D"/>
    <w:rsid w:val="00466A52"/>
    <w:rsid w:val="004C6270"/>
    <w:rsid w:val="004C7D27"/>
    <w:rsid w:val="00502FC7"/>
    <w:rsid w:val="00507D80"/>
    <w:rsid w:val="00511D28"/>
    <w:rsid w:val="00546BE3"/>
    <w:rsid w:val="00563868"/>
    <w:rsid w:val="005902F1"/>
    <w:rsid w:val="00595A46"/>
    <w:rsid w:val="00597DDF"/>
    <w:rsid w:val="00604BD8"/>
    <w:rsid w:val="00613D28"/>
    <w:rsid w:val="00615D32"/>
    <w:rsid w:val="006C2E8E"/>
    <w:rsid w:val="006F718E"/>
    <w:rsid w:val="00745811"/>
    <w:rsid w:val="00746FA0"/>
    <w:rsid w:val="007A46E5"/>
    <w:rsid w:val="00817496"/>
    <w:rsid w:val="00820DEC"/>
    <w:rsid w:val="008A54C4"/>
    <w:rsid w:val="00947BE0"/>
    <w:rsid w:val="009D7D48"/>
    <w:rsid w:val="009F3C3A"/>
    <w:rsid w:val="00A24D73"/>
    <w:rsid w:val="00A7052F"/>
    <w:rsid w:val="00A82A49"/>
    <w:rsid w:val="00AD32BF"/>
    <w:rsid w:val="00AF4E93"/>
    <w:rsid w:val="00B117EC"/>
    <w:rsid w:val="00B57EC7"/>
    <w:rsid w:val="00C10A89"/>
    <w:rsid w:val="00CB0519"/>
    <w:rsid w:val="00CC35BE"/>
    <w:rsid w:val="00CE4B44"/>
    <w:rsid w:val="00D11293"/>
    <w:rsid w:val="00D56101"/>
    <w:rsid w:val="00DA5144"/>
    <w:rsid w:val="00EA0365"/>
    <w:rsid w:val="00F227AD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E53A"/>
  <w15:chartTrackingRefBased/>
  <w15:docId w15:val="{6F80D6FA-298D-4692-87A0-57DFF2B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7D80"/>
  </w:style>
  <w:style w:type="paragraph" w:styleId="Otsikko1">
    <w:name w:val="heading 1"/>
    <w:basedOn w:val="Normaali"/>
    <w:next w:val="Normaali"/>
    <w:link w:val="Otsikko1Char"/>
    <w:uiPriority w:val="9"/>
    <w:qFormat/>
    <w:rsid w:val="00507D8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07D8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07D8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07D8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07D8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07D8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07D8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07D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07D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610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75C7C"/>
    <w:rPr>
      <w:color w:val="9454C3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5C7C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DEC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507D8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07D80"/>
    <w:rPr>
      <w:caps/>
      <w:spacing w:val="15"/>
      <w:shd w:val="clear" w:color="auto" w:fill="D9DFEF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07D80"/>
    <w:rPr>
      <w:caps/>
      <w:color w:val="243255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07D80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07D80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07D80"/>
    <w:rPr>
      <w:b/>
      <w:bCs/>
      <w:color w:val="374C8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07D8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07D8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7D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507D80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507D80"/>
    <w:rPr>
      <w:b/>
      <w:bCs/>
    </w:rPr>
  </w:style>
  <w:style w:type="character" w:styleId="Korostus">
    <w:name w:val="Emphasis"/>
    <w:uiPriority w:val="20"/>
    <w:qFormat/>
    <w:rsid w:val="00507D80"/>
    <w:rPr>
      <w:caps/>
      <w:color w:val="243255" w:themeColor="accent1" w:themeShade="7F"/>
      <w:spacing w:val="5"/>
    </w:rPr>
  </w:style>
  <w:style w:type="paragraph" w:styleId="Eivli">
    <w:name w:val="No Spacing"/>
    <w:uiPriority w:val="1"/>
    <w:qFormat/>
    <w:rsid w:val="00507D8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507D80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507D80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07D8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07D80"/>
    <w:rPr>
      <w:color w:val="4A66AC" w:themeColor="accent1"/>
      <w:sz w:val="24"/>
      <w:szCs w:val="24"/>
    </w:rPr>
  </w:style>
  <w:style w:type="character" w:styleId="Hienovarainenkorostus">
    <w:name w:val="Subtle Emphasis"/>
    <w:uiPriority w:val="19"/>
    <w:qFormat/>
    <w:rsid w:val="00507D80"/>
    <w:rPr>
      <w:i/>
      <w:iCs/>
      <w:color w:val="243255" w:themeColor="accent1" w:themeShade="7F"/>
    </w:rPr>
  </w:style>
  <w:style w:type="character" w:styleId="Voimakaskorostus">
    <w:name w:val="Intense Emphasis"/>
    <w:uiPriority w:val="21"/>
    <w:qFormat/>
    <w:rsid w:val="00507D80"/>
    <w:rPr>
      <w:b/>
      <w:bCs/>
      <w:caps/>
      <w:color w:val="243255" w:themeColor="accent1" w:themeShade="7F"/>
      <w:spacing w:val="10"/>
    </w:rPr>
  </w:style>
  <w:style w:type="character" w:styleId="Hienovarainenviittaus">
    <w:name w:val="Subtle Reference"/>
    <w:uiPriority w:val="31"/>
    <w:qFormat/>
    <w:rsid w:val="00507D80"/>
    <w:rPr>
      <w:b/>
      <w:bCs/>
      <w:color w:val="4A66AC" w:themeColor="accent1"/>
    </w:rPr>
  </w:style>
  <w:style w:type="character" w:styleId="Erottuvaviittaus">
    <w:name w:val="Intense Reference"/>
    <w:uiPriority w:val="32"/>
    <w:qFormat/>
    <w:rsid w:val="00507D80"/>
    <w:rPr>
      <w:b/>
      <w:bCs/>
      <w:i/>
      <w:iCs/>
      <w:caps/>
      <w:color w:val="4A66AC" w:themeColor="accent1"/>
    </w:rPr>
  </w:style>
  <w:style w:type="character" w:styleId="Kirjannimike">
    <w:name w:val="Book Title"/>
    <w:uiPriority w:val="33"/>
    <w:qFormat/>
    <w:rsid w:val="00507D80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07D80"/>
    <w:pPr>
      <w:outlineLvl w:val="9"/>
    </w:pPr>
  </w:style>
  <w:style w:type="table" w:styleId="TaulukkoRuudukko">
    <w:name w:val="Table Grid"/>
    <w:basedOn w:val="Normaalitaulukko"/>
    <w:uiPriority w:val="39"/>
    <w:rsid w:val="00507D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724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24E6"/>
  </w:style>
  <w:style w:type="paragraph" w:styleId="Alatunniste">
    <w:name w:val="footer"/>
    <w:basedOn w:val="Normaali"/>
    <w:link w:val="AlatunnisteChar"/>
    <w:uiPriority w:val="99"/>
    <w:unhideWhenUsed/>
    <w:rsid w:val="002724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Lämmin sininen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2734-DC35-C642-8D7D-B67E2BD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541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Lahtelin-Laine</dc:creator>
  <cp:keywords/>
  <dc:description/>
  <cp:lastModifiedBy>Joonas Nurminen</cp:lastModifiedBy>
  <cp:revision>5</cp:revision>
  <cp:lastPrinted>2022-01-10T13:12:00Z</cp:lastPrinted>
  <dcterms:created xsi:type="dcterms:W3CDTF">2022-01-10T13:03:00Z</dcterms:created>
  <dcterms:modified xsi:type="dcterms:W3CDTF">2022-01-11T12:14:00Z</dcterms:modified>
</cp:coreProperties>
</file>